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29F0B" w14:textId="4BF41CBB" w:rsidR="008A4C66" w:rsidRPr="00A95728" w:rsidRDefault="008C6D1C" w:rsidP="00A95728">
      <w:pPr>
        <w:jc w:val="center"/>
        <w:rPr>
          <w:b/>
          <w:bCs/>
          <w:color w:val="7030A0"/>
          <w:sz w:val="32"/>
          <w:szCs w:val="32"/>
        </w:rPr>
      </w:pPr>
      <w:r w:rsidRPr="00A95728">
        <w:rPr>
          <w:b/>
          <w:bCs/>
          <w:color w:val="7030A0"/>
          <w:sz w:val="32"/>
          <w:szCs w:val="32"/>
        </w:rPr>
        <w:t>Øvelsesvejledning – Er du klassens bedste laborant?</w:t>
      </w:r>
    </w:p>
    <w:p w14:paraId="42FA6BF9" w14:textId="77777777" w:rsidR="00A95728" w:rsidRDefault="00A95728" w:rsidP="008C6D1C">
      <w:pPr>
        <w:sectPr w:rsidR="00A95728"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14:paraId="4A11957D" w14:textId="68DF60BA" w:rsidR="008C6D1C" w:rsidRPr="008C6D1C" w:rsidRDefault="008C6D1C" w:rsidP="008C6D1C">
      <w:r w:rsidRPr="008C6D1C">
        <w:rPr>
          <w:b/>
          <w:bCs/>
        </w:rPr>
        <w:t>Materialer:</w:t>
      </w:r>
      <w:r w:rsidRPr="008C6D1C">
        <w:rPr>
          <w:b/>
          <w:bCs/>
        </w:rPr>
        <w:br/>
      </w:r>
      <w:r w:rsidRPr="008C6D1C">
        <w:t xml:space="preserve">Ribena rødsaft light fra </w:t>
      </w:r>
      <w:r w:rsidR="004726DC">
        <w:t>F</w:t>
      </w:r>
      <w:r w:rsidRPr="008C6D1C">
        <w:t>øtex, 5x 10ml målekolber, burette, cuvette til måling, UV/VIS spektrofotometer.</w:t>
      </w:r>
    </w:p>
    <w:p w14:paraId="25D94485" w14:textId="77777777" w:rsidR="00AC0356" w:rsidRDefault="00AC0356" w:rsidP="008C6D1C">
      <w:pPr>
        <w:sectPr w:rsidR="00AC0356" w:rsidSect="00877772">
          <w:type w:val="continuous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14:paraId="512F4877" w14:textId="7D8B314B" w:rsidR="00440003" w:rsidRDefault="008C6D1C" w:rsidP="008C6D1C">
      <w:r w:rsidRPr="008C6D1C">
        <w:rPr>
          <w:b/>
          <w:bCs/>
        </w:rPr>
        <w:t>Fremgangsmåde:</w:t>
      </w:r>
      <w:r w:rsidRPr="008C6D1C">
        <w:rPr>
          <w:b/>
          <w:bCs/>
        </w:rPr>
        <w:br/>
      </w:r>
      <w:r w:rsidRPr="008C6D1C">
        <w:t>Ribena rødsaft</w:t>
      </w:r>
      <w:r w:rsidR="00F07B5F">
        <w:t xml:space="preserve"> light</w:t>
      </w:r>
      <w:r w:rsidRPr="008C6D1C">
        <w:t xml:space="preserve"> er inden timen blevet opsat i buretter forskellige steder i lokalet.</w:t>
      </w:r>
      <w:r w:rsidR="004242B2">
        <w:t xml:space="preserve"> Derfra aftappes den mængde saft der skal bruges</w:t>
      </w:r>
      <w:r w:rsidR="00440003">
        <w:t>.</w:t>
      </w:r>
    </w:p>
    <w:p w14:paraId="2FE9AF37" w14:textId="77777777" w:rsidR="00F305B1" w:rsidRDefault="008C6D1C" w:rsidP="008C6D1C">
      <w:r w:rsidRPr="008C6D1C">
        <w:t xml:space="preserve"> Grupperne får 5x 10 ml målekolber. I kolbe 1 aftappes 5 ml rød saft og der tilsættes demineraliseret vand til stregen.</w:t>
      </w:r>
      <w:r w:rsidR="00440003">
        <w:t xml:space="preserve"> Der er altså en 50% fortynding</w:t>
      </w:r>
      <w:r w:rsidR="00F305B1">
        <w:t>.</w:t>
      </w:r>
      <w:r w:rsidRPr="008C6D1C">
        <w:t xml:space="preserve"> Sæt prop på og vend kolben mindst 10 gange for at der blandes godt.</w:t>
      </w:r>
    </w:p>
    <w:p w14:paraId="52D4F5F6" w14:textId="69CE719E" w:rsidR="008C6D1C" w:rsidRDefault="008C6D1C" w:rsidP="008C6D1C">
      <w:r w:rsidRPr="008C6D1C">
        <w:t xml:space="preserve">Efterfølgende følges samme metode i de andre målekolber men med hhv. 4, 3, 2 og 1 ml rød saft så I får forskellige fortyndinger af saftevand. </w:t>
      </w:r>
    </w:p>
    <w:p w14:paraId="4B4848D6" w14:textId="77777777" w:rsidR="00A914D8" w:rsidRDefault="008066BD" w:rsidP="008C6D1C">
      <w:r w:rsidRPr="008C6D1C">
        <w:t xml:space="preserve">Spektrofotometeret startes og der vælges en bølgelængde på 514 nm. Spektrofotometeret kalibreres/nulstilles med demineraliseret vand i en cuvette. </w:t>
      </w:r>
    </w:p>
    <w:p w14:paraId="5540D86A" w14:textId="38E22611" w:rsidR="007E51DD" w:rsidRDefault="00A914D8" w:rsidP="007E51DD">
      <w:r w:rsidRPr="008C6D1C">
        <w:t xml:space="preserve">Derefter </w:t>
      </w:r>
      <w:r>
        <w:t>tilsættes</w:t>
      </w:r>
      <w:r w:rsidRPr="008C6D1C">
        <w:t xml:space="preserve"> alle prøver </w:t>
      </w:r>
      <w:r w:rsidR="00D1732D">
        <w:t xml:space="preserve">til cuvetter, absorbansen måles </w:t>
      </w:r>
      <w:r w:rsidRPr="008C6D1C">
        <w:t>og resultaterne opskrives i skemaet i excelarket</w:t>
      </w:r>
      <w:r w:rsidR="00D1732D">
        <w:t xml:space="preserve"> ”saftevandexcel</w:t>
      </w:r>
      <w:r w:rsidRPr="008C6D1C">
        <w:t>. Efterfølgende indsætter I de rigtige koncentrationer i venstre kolonne. De udregnes for alle prøver i skemaet.</w:t>
      </w:r>
      <w:r w:rsidR="007E51DD">
        <w:br/>
      </w:r>
      <w:r w:rsidR="007E51DD" w:rsidRPr="008C6D1C">
        <w:t xml:space="preserve">Der dannes </w:t>
      </w:r>
      <w:r w:rsidR="00944B2D">
        <w:t>nu</w:t>
      </w:r>
      <w:r w:rsidR="007E51DD" w:rsidRPr="008C6D1C">
        <w:t xml:space="preserve"> en std. kurve. Den gruppe der får den bedste R</w:t>
      </w:r>
      <w:r w:rsidR="007E51DD">
        <w:rPr>
          <w:vertAlign w:val="superscript"/>
        </w:rPr>
        <w:t>2</w:t>
      </w:r>
      <w:r w:rsidR="007E51DD" w:rsidRPr="008C6D1C">
        <w:t>-værdi vinder.</w:t>
      </w:r>
    </w:p>
    <w:p w14:paraId="47CCC61D" w14:textId="24C0C4D1" w:rsidR="00D238C8" w:rsidRDefault="008066BD" w:rsidP="008C6D1C">
      <w:r w:rsidRPr="008C6D1C">
        <w:br/>
      </w:r>
    </w:p>
    <w:p w14:paraId="1B266202" w14:textId="408C549B" w:rsidR="00AC0356" w:rsidRDefault="00992D14" w:rsidP="008C6D1C">
      <w:pPr>
        <w:sectPr w:rsidR="00AC0356" w:rsidSect="006C328E">
          <w:type w:val="continuous"/>
          <w:pgSz w:w="11906" w:h="16838"/>
          <w:pgMar w:top="1701" w:right="1134" w:bottom="1701" w:left="1134" w:header="708" w:footer="708" w:gutter="0"/>
          <w:cols w:num="2" w:space="708"/>
          <w:docGrid w:linePitch="360"/>
        </w:sectPr>
      </w:pPr>
      <w:r>
        <w:rPr>
          <w:noProof/>
        </w:rPr>
        <w:drawing>
          <wp:inline distT="0" distB="0" distL="0" distR="0" wp14:anchorId="41D87CAD" wp14:editId="383D54ED">
            <wp:extent cx="2374900" cy="4191000"/>
            <wp:effectExtent l="0" t="0" r="6350" b="0"/>
            <wp:docPr id="384202171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A824D" w14:textId="1C6EA1C3" w:rsidR="0017272F" w:rsidRDefault="003A5355" w:rsidP="007E51DD">
      <w:r w:rsidRPr="00EC53C8">
        <w:rPr>
          <w:b/>
          <w:bCs/>
        </w:rPr>
        <w:t>Efterbehandling</w:t>
      </w:r>
      <w:r w:rsidR="0036674C" w:rsidRPr="00EC53C8">
        <w:rPr>
          <w:b/>
          <w:bCs/>
        </w:rPr>
        <w:br/>
      </w:r>
      <w:r w:rsidR="005B205C">
        <w:t>Udfyld skemaet herunder, i</w:t>
      </w:r>
      <w:r w:rsidR="0036674C">
        <w:t>ndsæt jeres standart</w:t>
      </w:r>
      <w:r w:rsidR="0017272F">
        <w:t>kurve og skriv en korrekt beregning af koncentrationen under:</w:t>
      </w:r>
    </w:p>
    <w:tbl>
      <w:tblPr>
        <w:tblStyle w:val="Gittertabel4-farve1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2835"/>
        <w:gridCol w:w="2970"/>
      </w:tblGrid>
      <w:tr w:rsidR="00A9694C" w14:paraId="75173BC2" w14:textId="77777777" w:rsidTr="007525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100EE67" w14:textId="346481E2" w:rsidR="00A9694C" w:rsidRDefault="004C0EE9" w:rsidP="007E51DD">
            <w:r>
              <w:t>Vol</w:t>
            </w:r>
            <w:r w:rsidR="00906EBB">
              <w:t>umen 1 mol/L saft</w:t>
            </w:r>
          </w:p>
        </w:tc>
        <w:tc>
          <w:tcPr>
            <w:tcW w:w="1843" w:type="dxa"/>
          </w:tcPr>
          <w:p w14:paraId="2BC6C69A" w14:textId="7591655C" w:rsidR="00A9694C" w:rsidRDefault="0013543D" w:rsidP="007E51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Volumen vand </w:t>
            </w:r>
            <w:r>
              <w:br/>
              <w:t xml:space="preserve">(til stregen 10 ml) </w:t>
            </w:r>
          </w:p>
        </w:tc>
        <w:tc>
          <w:tcPr>
            <w:tcW w:w="2835" w:type="dxa"/>
          </w:tcPr>
          <w:p w14:paraId="03BDCBFA" w14:textId="4436B91C" w:rsidR="00A9694C" w:rsidRDefault="002811F0" w:rsidP="007E51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811F0">
              <w:t>Stofmængde saft (n=c*V)</w:t>
            </w:r>
          </w:p>
        </w:tc>
        <w:tc>
          <w:tcPr>
            <w:tcW w:w="2970" w:type="dxa"/>
          </w:tcPr>
          <w:p w14:paraId="4973DC4C" w14:textId="77777777" w:rsidR="00C10F18" w:rsidRPr="00C10F18" w:rsidRDefault="00C10F18" w:rsidP="00C10F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F18">
              <w:t>Koncentration saft</w:t>
            </w:r>
          </w:p>
          <w:p w14:paraId="2346FAFB" w14:textId="742D2068" w:rsidR="00A9694C" w:rsidRDefault="00C10F18" w:rsidP="007E51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F18">
              <w:t>(c=n/V)</w:t>
            </w:r>
          </w:p>
        </w:tc>
      </w:tr>
      <w:tr w:rsidR="00A9694C" w14:paraId="7A370552" w14:textId="77777777" w:rsidTr="007525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75C73BF" w14:textId="34E6293A" w:rsidR="00A9694C" w:rsidRPr="002D3072" w:rsidRDefault="00B54159" w:rsidP="007E51DD">
            <w:pPr>
              <w:rPr>
                <w:b w:val="0"/>
                <w:bCs w:val="0"/>
              </w:rPr>
            </w:pPr>
            <w:r w:rsidRPr="002D3072">
              <w:rPr>
                <w:b w:val="0"/>
                <w:bCs w:val="0"/>
              </w:rPr>
              <w:t>5 ml</w:t>
            </w:r>
          </w:p>
        </w:tc>
        <w:tc>
          <w:tcPr>
            <w:tcW w:w="1843" w:type="dxa"/>
          </w:tcPr>
          <w:p w14:paraId="50D11A03" w14:textId="7D4C0DBE" w:rsidR="00A9694C" w:rsidRDefault="0013543D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 ml</w:t>
            </w:r>
          </w:p>
        </w:tc>
        <w:tc>
          <w:tcPr>
            <w:tcW w:w="2835" w:type="dxa"/>
          </w:tcPr>
          <w:p w14:paraId="00DFC4B4" w14:textId="664D2608" w:rsidR="00A9694C" w:rsidRDefault="00F506DF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06DF">
              <w:t>1 mol/L *0,005 L = 0,005 mol</w:t>
            </w:r>
          </w:p>
        </w:tc>
        <w:tc>
          <w:tcPr>
            <w:tcW w:w="2970" w:type="dxa"/>
          </w:tcPr>
          <w:p w14:paraId="2389D82D" w14:textId="1AD6E965" w:rsidR="00A9694C" w:rsidRDefault="00752512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2512">
              <w:t>0,005 mol/0,01 L = 0,5 mol/L</w:t>
            </w:r>
          </w:p>
        </w:tc>
      </w:tr>
      <w:tr w:rsidR="00A9694C" w14:paraId="5F50FE74" w14:textId="77777777" w:rsidTr="007525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BD4115D" w14:textId="4BD5E747" w:rsidR="00A9694C" w:rsidRPr="002D3072" w:rsidRDefault="00B54159" w:rsidP="007E51DD">
            <w:pPr>
              <w:rPr>
                <w:b w:val="0"/>
                <w:bCs w:val="0"/>
              </w:rPr>
            </w:pPr>
            <w:r w:rsidRPr="002D3072">
              <w:rPr>
                <w:b w:val="0"/>
                <w:bCs w:val="0"/>
              </w:rPr>
              <w:t>4 ml</w:t>
            </w:r>
          </w:p>
        </w:tc>
        <w:tc>
          <w:tcPr>
            <w:tcW w:w="1843" w:type="dxa"/>
          </w:tcPr>
          <w:p w14:paraId="01AAF4AE" w14:textId="3B84C971" w:rsidR="00A9694C" w:rsidRDefault="002E748A" w:rsidP="007E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 ml</w:t>
            </w:r>
          </w:p>
        </w:tc>
        <w:tc>
          <w:tcPr>
            <w:tcW w:w="2835" w:type="dxa"/>
          </w:tcPr>
          <w:p w14:paraId="16796D2A" w14:textId="77777777" w:rsidR="00A9694C" w:rsidRDefault="00A9694C" w:rsidP="007E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14:paraId="4B5D8F58" w14:textId="77777777" w:rsidR="00A9694C" w:rsidRDefault="00A9694C" w:rsidP="007E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9694C" w14:paraId="3179C496" w14:textId="77777777" w:rsidTr="007525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13EA007" w14:textId="2719B4D0" w:rsidR="00A9694C" w:rsidRPr="002D3072" w:rsidRDefault="00B54159" w:rsidP="007E51DD">
            <w:pPr>
              <w:rPr>
                <w:b w:val="0"/>
                <w:bCs w:val="0"/>
              </w:rPr>
            </w:pPr>
            <w:r w:rsidRPr="002D3072">
              <w:rPr>
                <w:b w:val="0"/>
                <w:bCs w:val="0"/>
              </w:rPr>
              <w:t>3 ml</w:t>
            </w:r>
          </w:p>
        </w:tc>
        <w:tc>
          <w:tcPr>
            <w:tcW w:w="1843" w:type="dxa"/>
          </w:tcPr>
          <w:p w14:paraId="1A8DF800" w14:textId="792C4017" w:rsidR="00A9694C" w:rsidRDefault="002E748A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 ml</w:t>
            </w:r>
          </w:p>
        </w:tc>
        <w:tc>
          <w:tcPr>
            <w:tcW w:w="2835" w:type="dxa"/>
          </w:tcPr>
          <w:p w14:paraId="536FC81A" w14:textId="77777777" w:rsidR="00A9694C" w:rsidRDefault="00A9694C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14:paraId="025C7ED1" w14:textId="77777777" w:rsidR="00A9694C" w:rsidRDefault="00A9694C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9694C" w14:paraId="3BA94D20" w14:textId="77777777" w:rsidTr="007525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7776BDD" w14:textId="24A66F25" w:rsidR="00A9694C" w:rsidRPr="002D3072" w:rsidRDefault="00B54159" w:rsidP="007E51DD">
            <w:pPr>
              <w:rPr>
                <w:b w:val="0"/>
                <w:bCs w:val="0"/>
              </w:rPr>
            </w:pPr>
            <w:r w:rsidRPr="002D3072">
              <w:rPr>
                <w:b w:val="0"/>
                <w:bCs w:val="0"/>
              </w:rPr>
              <w:t>2 ml</w:t>
            </w:r>
          </w:p>
        </w:tc>
        <w:tc>
          <w:tcPr>
            <w:tcW w:w="1843" w:type="dxa"/>
          </w:tcPr>
          <w:p w14:paraId="2B71BEB3" w14:textId="74120949" w:rsidR="00A9694C" w:rsidRDefault="002E748A" w:rsidP="007E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 ml</w:t>
            </w:r>
          </w:p>
        </w:tc>
        <w:tc>
          <w:tcPr>
            <w:tcW w:w="2835" w:type="dxa"/>
          </w:tcPr>
          <w:p w14:paraId="45ADA275" w14:textId="77777777" w:rsidR="00A9694C" w:rsidRDefault="00A9694C" w:rsidP="007E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14:paraId="313E3CA5" w14:textId="77777777" w:rsidR="00A9694C" w:rsidRDefault="00A9694C" w:rsidP="007E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9694C" w14:paraId="71F96D9B" w14:textId="77777777" w:rsidTr="007525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9008D87" w14:textId="609C55CB" w:rsidR="00A9694C" w:rsidRPr="002D3072" w:rsidRDefault="00B54159" w:rsidP="007E51DD">
            <w:pPr>
              <w:rPr>
                <w:b w:val="0"/>
                <w:bCs w:val="0"/>
              </w:rPr>
            </w:pPr>
            <w:r w:rsidRPr="002D3072">
              <w:rPr>
                <w:b w:val="0"/>
                <w:bCs w:val="0"/>
              </w:rPr>
              <w:t>1 ml</w:t>
            </w:r>
          </w:p>
        </w:tc>
        <w:tc>
          <w:tcPr>
            <w:tcW w:w="1843" w:type="dxa"/>
          </w:tcPr>
          <w:p w14:paraId="55426A21" w14:textId="29246441" w:rsidR="00A9694C" w:rsidRDefault="002E748A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 ml</w:t>
            </w:r>
          </w:p>
        </w:tc>
        <w:tc>
          <w:tcPr>
            <w:tcW w:w="2835" w:type="dxa"/>
          </w:tcPr>
          <w:p w14:paraId="6FEE5804" w14:textId="77777777" w:rsidR="00A9694C" w:rsidRDefault="00A9694C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14:paraId="25B37E1A" w14:textId="77777777" w:rsidR="00A9694C" w:rsidRDefault="00A9694C" w:rsidP="007E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37B3026" w14:textId="49E615E9" w:rsidR="008C6D1C" w:rsidRDefault="008C6D1C" w:rsidP="007E51DD"/>
    <w:sectPr w:rsidR="008C6D1C" w:rsidSect="00AC0356">
      <w:type w:val="continuous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C66"/>
    <w:rsid w:val="00095DB3"/>
    <w:rsid w:val="000C049F"/>
    <w:rsid w:val="0010172C"/>
    <w:rsid w:val="0013543D"/>
    <w:rsid w:val="0017272F"/>
    <w:rsid w:val="00192A00"/>
    <w:rsid w:val="002811F0"/>
    <w:rsid w:val="002907AF"/>
    <w:rsid w:val="002D3072"/>
    <w:rsid w:val="002E748A"/>
    <w:rsid w:val="0036674C"/>
    <w:rsid w:val="003A5355"/>
    <w:rsid w:val="004242B2"/>
    <w:rsid w:val="00440003"/>
    <w:rsid w:val="0046407A"/>
    <w:rsid w:val="004726DC"/>
    <w:rsid w:val="004C0EE9"/>
    <w:rsid w:val="005B205C"/>
    <w:rsid w:val="00664276"/>
    <w:rsid w:val="006C328E"/>
    <w:rsid w:val="00730BAB"/>
    <w:rsid w:val="00743838"/>
    <w:rsid w:val="00752512"/>
    <w:rsid w:val="007E51DD"/>
    <w:rsid w:val="008066BD"/>
    <w:rsid w:val="00830255"/>
    <w:rsid w:val="00861CA3"/>
    <w:rsid w:val="00877772"/>
    <w:rsid w:val="008A4C66"/>
    <w:rsid w:val="008C6D1C"/>
    <w:rsid w:val="00906EBB"/>
    <w:rsid w:val="00944B2D"/>
    <w:rsid w:val="00992D14"/>
    <w:rsid w:val="00997D10"/>
    <w:rsid w:val="00A35F16"/>
    <w:rsid w:val="00A500BA"/>
    <w:rsid w:val="00A914D8"/>
    <w:rsid w:val="00A95728"/>
    <w:rsid w:val="00A9694C"/>
    <w:rsid w:val="00AC0356"/>
    <w:rsid w:val="00B54159"/>
    <w:rsid w:val="00C10F18"/>
    <w:rsid w:val="00D1732D"/>
    <w:rsid w:val="00D238C8"/>
    <w:rsid w:val="00EC53C8"/>
    <w:rsid w:val="00F07B5F"/>
    <w:rsid w:val="00F305B1"/>
    <w:rsid w:val="00F5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0BCDC"/>
  <w15:chartTrackingRefBased/>
  <w15:docId w15:val="{2875BDCE-76EF-42F1-B629-234A28C6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A4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A4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A4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A4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A4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A4C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A4C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A4C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A4C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A4C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A4C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A4C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A4C66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A4C66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A4C6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A4C6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A4C6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A4C6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A4C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A4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A4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A4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A4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A4C6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A4C6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A4C66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A4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A4C66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A4C66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39"/>
    <w:rsid w:val="00A96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tabel4-farve1">
    <w:name w:val="Grid Table 4 Accent 1"/>
    <w:basedOn w:val="Tabel-Normal"/>
    <w:uiPriority w:val="49"/>
    <w:rsid w:val="005B205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ittertabel6-farverig-farve1">
    <w:name w:val="Grid Table 6 Colorful Accent 1"/>
    <w:basedOn w:val="Tabel-Normal"/>
    <w:uiPriority w:val="51"/>
    <w:rsid w:val="00095DB3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6433A-730B-4D8A-8F46-FA71AE44D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BD0865-7130-4E3D-A542-199DA0B578A0}"/>
</file>

<file path=customXml/itemProps3.xml><?xml version="1.0" encoding="utf-8"?>
<ds:datastoreItem xmlns:ds="http://schemas.openxmlformats.org/officeDocument/2006/customXml" ds:itemID="{3067F59B-55BE-41A1-BAD3-EF7F00615885}"/>
</file>

<file path=customXml/itemProps4.xml><?xml version="1.0" encoding="utf-8"?>
<ds:datastoreItem xmlns:ds="http://schemas.openxmlformats.org/officeDocument/2006/customXml" ds:itemID="{E35FB951-1489-4A4D-9607-383DAC3E1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212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Bügel Jørgensen</dc:creator>
  <cp:keywords/>
  <dc:description/>
  <cp:lastModifiedBy>Lisa Bügel Jørgensen</cp:lastModifiedBy>
  <cp:revision>41</cp:revision>
  <dcterms:created xsi:type="dcterms:W3CDTF">2026-03-23T08:39:00Z</dcterms:created>
  <dcterms:modified xsi:type="dcterms:W3CDTF">2026-06-19T09:21:00Z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